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7765" cy="8849360"/>
            <wp:effectExtent l="0" t="0" r="13335" b="8890"/>
            <wp:docPr id="1" name="图片 1" descr="三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7765" cy="8849360"/>
            <wp:effectExtent l="0" t="0" r="13335" b="8890"/>
            <wp:docPr id="2" name="图片 2" descr="三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qhdmis.1306</dc:creator>
  <cp:lastModifiedBy>沈琪伟</cp:lastModifiedBy>
  <dcterms:modified xsi:type="dcterms:W3CDTF">2022-12-14T08:29:35Z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