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adjustRightInd/>
        <w:snapToGrid/>
        <w:spacing w:line="500" w:lineRule="exact"/>
        <w:jc w:val="center"/>
        <w:textAlignment w:val="auto"/>
        <w:rPr>
          <w:rFonts w:ascii="方正小标宋简体" w:eastAsia="方正小标宋简体" w:cs="方正小标宋简体" w:hint="eastAsia"/>
          <w:sz w:val="44"/>
          <w:szCs w:val="44"/>
        </w:rPr>
      </w:pPr>
      <w:r>
        <w:rPr>
          <w:rFonts w:ascii="方正小标宋简体" w:eastAsia="方正小标宋简体" w:cs="方正小标宋简体" w:hint="eastAsia"/>
          <w:sz w:val="44"/>
          <w:szCs w:val="44"/>
        </w:rPr>
        <w:t>企业投资项目备案信息</w:t>
      </w:r>
    </w:p>
    <w:p>
      <w:pPr>
        <w:keepNext w:val="0"/>
        <w:keepLines w:val="0"/>
        <w:pageBreakBefore w:val="0"/>
        <w:widowControl w:val="0"/>
        <w:kinsoku/>
        <w:wordWrap/>
        <w:overflowPunct/>
        <w:topLinePunct w:val="0"/>
        <w:autoSpaceDE/>
        <w:autoSpaceDN/>
        <w:adjustRightInd/>
        <w:snapToGrid/>
        <w:spacing w:line="380" w:lineRule="exact"/>
        <w:textAlignment w:val="auto"/>
        <w:rPr>
          <w:rFonts w:ascii="方正小标宋_GBK" w:eastAsia="方正小标宋_GBK" w:hint="eastAsia"/>
          <w:sz w:val="32"/>
          <w:szCs w:val="32"/>
        </w:rPr>
      </w:pPr>
      <w:r>
        <w:rPr>
          <w:rFonts w:ascii="仿宋" w:eastAsia="仿宋" w:hint="eastAsia"/>
          <w:sz w:val="32"/>
          <w:szCs w:val="32"/>
        </w:rPr>
        <w:t xml:space="preserve"> </w:t>
        <w:tab/>
        <w:tab/>
        <w:tab/>
        <w:tab/>
        <w:tab/>
        <w:tab/>
        <w:tab/>
        <w:tab/>
        <w:tab/>
        <w:tab/>
        <w:tab/>
        <w:tab/>
        <w:tab/>
        <w:tab/>
        <w:tab/>
        <w:tab/>
        <w:tab/>
        <w:tab/>
        <w:tab/>
      </w:r>
    </w:p>
    <w:p>
      <w:pPr>
        <w:keepNext w:val="0"/>
        <w:keepLines w:val="0"/>
        <w:pageBreakBefore w:val="0"/>
        <w:widowControl w:val="0"/>
        <w:kinsoku/>
        <w:wordWrap/>
        <w:overflowPunct/>
        <w:topLinePunct w:val="0"/>
        <w:autoSpaceDE/>
        <w:autoSpaceDN/>
        <w:adjustRightInd/>
        <w:snapToGrid/>
        <w:spacing w:line="360" w:lineRule="exact"/>
        <w:textAlignment w:val="auto"/>
        <w:rPr>
          <w:rFonts w:ascii="仿宋" w:eastAsia="仿宋" w:hint="eastAsia"/>
          <w:sz w:val="32"/>
          <w:szCs w:val="32"/>
        </w:rPr>
      </w:pPr>
      <w:r>
        <w:rPr>
          <w:rFonts w:ascii="仿宋" w:eastAsia="仿宋" w:hint="eastAsia"/>
          <w:sz w:val="32"/>
          <w:szCs w:val="32"/>
        </w:rPr>
        <w:t xml:space="preserve">    中国石化销售股份有限公司河北秦皇岛石油分公司关于中国石化销售股份有限公司河北秦皇岛北大营加油站光伏项目的备案信息如下：</w:t>
      </w:r>
    </w:p>
    <w:p>
      <w:pPr>
        <w:keepNext w:val="0"/>
        <w:keepLines w:val="0"/>
        <w:pageBreakBefore w:val="0"/>
        <w:widowControl w:val="0"/>
        <w:kinsoku/>
        <w:wordWrap/>
        <w:overflowPunct/>
        <w:topLinePunct w:val="0"/>
        <w:autoSpaceDE/>
        <w:autoSpaceDN/>
        <w:adjustRightInd/>
        <w:snapToGrid/>
        <w:spacing w:line="360" w:lineRule="exact"/>
        <w:textAlignment w:val="auto"/>
        <w:rPr>
          <w:rFonts w:ascii="仿宋" w:eastAsia="仿宋" w:hint="eastAsia"/>
          <w:sz w:val="32"/>
          <w:szCs w:val="32"/>
        </w:rPr>
      </w:pPr>
      <w:r>
        <w:rPr>
          <w:rFonts w:ascii="仿宋" w:eastAsia="仿宋" w:hint="eastAsia"/>
          <w:sz w:val="32"/>
          <w:szCs w:val="32"/>
        </w:rPr>
        <w:t xml:space="preserve">    项目名称：中国石化销售股份有限公司河北秦皇岛北大营加油站光伏项目。</w:t>
      </w:r>
    </w:p>
    <w:p>
      <w:pPr>
        <w:keepNext w:val="0"/>
        <w:keepLines w:val="0"/>
        <w:pageBreakBefore w:val="0"/>
        <w:widowControl w:val="0"/>
        <w:kinsoku/>
        <w:wordWrap/>
        <w:overflowPunct/>
        <w:topLinePunct w:val="0"/>
        <w:autoSpaceDE/>
        <w:autoSpaceDN/>
        <w:adjustRightInd/>
        <w:snapToGrid/>
        <w:spacing w:line="360" w:lineRule="exact"/>
        <w:textAlignment w:val="auto"/>
        <w:rPr>
          <w:rFonts w:ascii="仿宋" w:eastAsia="仿宋" w:hint="eastAsia"/>
          <w:sz w:val="32"/>
          <w:szCs w:val="32"/>
        </w:rPr>
      </w:pPr>
      <w:r>
        <w:rPr>
          <w:rFonts w:ascii="仿宋" w:eastAsia="仿宋" w:hint="eastAsia"/>
          <w:sz w:val="32"/>
          <w:szCs w:val="32"/>
        </w:rPr>
        <w:t xml:space="preserve">    项目建设单位：中国石化销售股份有限公司河北秦皇岛石油分公司。　</w:t>
      </w:r>
    </w:p>
    <w:p>
      <w:pPr>
        <w:keepNext w:val="0"/>
        <w:keepLines w:val="0"/>
        <w:pageBreakBefore w:val="0"/>
        <w:widowControl w:val="0"/>
        <w:kinsoku/>
        <w:wordWrap/>
        <w:overflowPunct/>
        <w:topLinePunct w:val="0"/>
        <w:autoSpaceDE/>
        <w:autoSpaceDN/>
        <w:adjustRightInd/>
        <w:snapToGrid/>
        <w:spacing w:line="360" w:lineRule="exact"/>
        <w:textAlignment w:val="auto"/>
        <w:rPr>
          <w:rFonts w:ascii="仿宋" w:eastAsia="仿宋" w:hint="eastAsia"/>
          <w:sz w:val="32"/>
          <w:szCs w:val="32"/>
        </w:rPr>
      </w:pPr>
      <w:r>
        <w:rPr>
          <w:rFonts w:ascii="仿宋" w:eastAsia="仿宋" w:hint="eastAsia"/>
          <w:sz w:val="32"/>
          <w:szCs w:val="32"/>
        </w:rPr>
        <w:t>　  项目建设地点：河北省秦皇岛市海港区文化路411号。</w:t>
      </w:r>
    </w:p>
    <w:p>
      <w:pPr>
        <w:keepNext w:val="0"/>
        <w:keepLines w:val="0"/>
        <w:pageBreakBefore w:val="0"/>
        <w:widowControl w:val="0"/>
        <w:kinsoku/>
        <w:wordWrap/>
        <w:overflowPunct/>
        <w:topLinePunct w:val="0"/>
        <w:autoSpaceDE/>
        <w:autoSpaceDN/>
        <w:adjustRightInd/>
        <w:snapToGrid/>
        <w:spacing w:line="360" w:lineRule="exact"/>
        <w:textAlignment w:val="auto"/>
        <w:rPr>
          <w:rFonts w:ascii="仿宋" w:eastAsia="仿宋" w:hint="eastAsia"/>
          <w:sz w:val="32"/>
          <w:szCs w:val="32"/>
        </w:rPr>
      </w:pPr>
      <w:r>
        <w:rPr>
          <w:rFonts w:ascii="仿宋" w:eastAsia="仿宋" w:hint="eastAsia"/>
          <w:sz w:val="32"/>
          <w:szCs w:val="32"/>
        </w:rPr>
        <w:t xml:space="preserve">    主要建设内容及规模：利用现有屋顶200㎡，安装光伏组件26块，安装逆变器一台，并网箱一台，装机容量14.17kw，年发电量14000度。</w:t>
      </w:r>
    </w:p>
    <w:p>
      <w:pPr>
        <w:keepNext w:val="0"/>
        <w:keepLines w:val="0"/>
        <w:pageBreakBefore w:val="0"/>
        <w:widowControl w:val="0"/>
        <w:kinsoku/>
        <w:wordWrap/>
        <w:overflowPunct/>
        <w:topLinePunct w:val="0"/>
        <w:autoSpaceDE/>
        <w:autoSpaceDN/>
        <w:adjustRightInd/>
        <w:snapToGrid/>
        <w:spacing w:line="360" w:lineRule="exact"/>
        <w:textAlignment w:val="auto"/>
        <w:rPr>
          <w:rFonts w:ascii="仿宋" w:eastAsia="仿宋" w:hint="eastAsia"/>
          <w:sz w:val="32"/>
          <w:szCs w:val="32"/>
        </w:rPr>
      </w:pPr>
      <w:r>
        <w:rPr>
          <w:rFonts w:ascii="仿宋" w:eastAsia="仿宋" w:hint="eastAsia"/>
          <w:sz w:val="32"/>
          <w:szCs w:val="32"/>
        </w:rPr>
        <w:t xml:space="preserve">    项目总投资：8万元，其中项目资本金为8万元，项目资本金占项目总投资的比例为100%。</w:t>
      </w:r>
    </w:p>
    <w:p>
      <w:pPr>
        <w:keepNext w:val="0"/>
        <w:keepLines w:val="0"/>
        <w:pageBreakBefore w:val="0"/>
        <w:widowControl w:val="0"/>
        <w:kinsoku/>
        <w:wordWrap/>
        <w:overflowPunct/>
        <w:topLinePunct w:val="0"/>
        <w:autoSpaceDE/>
        <w:autoSpaceDN/>
        <w:adjustRightInd/>
        <w:snapToGrid/>
        <w:spacing w:line="360" w:lineRule="exact"/>
        <w:textAlignment w:val="auto"/>
        <w:rPr>
          <w:rFonts w:ascii="仿宋" w:eastAsia="仿宋" w:hint="eastAsia"/>
          <w:spacing w:val="-4"/>
          <w:sz w:val="32"/>
          <w:szCs w:val="32"/>
        </w:rPr>
      </w:pPr>
      <w:r>
        <w:rPr>
          <w:rFonts w:ascii="仿宋" w:eastAsia="仿宋" w:hint="eastAsia"/>
          <w:spacing w:val="-4"/>
          <w:sz w:val="32"/>
          <w:szCs w:val="32"/>
        </w:rPr>
        <w:t xml:space="preserve">    项目信息发生较大变更的，企业应当及时告知备案机关。 </w:t>
      </w:r>
    </w:p>
    <w:p>
      <w:pPr>
        <w:keepNext w:val="0"/>
        <w:keepLines w:val="0"/>
        <w:pageBreakBefore w:val="0"/>
        <w:widowControl w:val="0"/>
        <w:kinsoku/>
        <w:wordWrap/>
        <w:overflowPunct/>
        <w:topLinePunct w:val="0"/>
        <w:autoSpaceDE/>
        <w:autoSpaceDN/>
        <w:adjustRightInd/>
        <w:snapToGrid/>
        <w:spacing w:line="360" w:lineRule="exact"/>
        <w:ind w:firstLineChars="202" w:firstLine="566"/>
        <w:textAlignment w:val="auto"/>
        <w:rPr>
          <w:rFonts w:ascii="楷体" w:eastAsia="楷体"/>
          <w:sz w:val="28"/>
          <w:szCs w:val="28"/>
        </w:rPr>
      </w:pPr>
      <w:r>
        <w:rPr>
          <w:rFonts w:ascii="楷体" w:eastAsia="楷体" w:hint="eastAsia"/>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keepNext w:val="0"/>
        <w:keepLines w:val="0"/>
        <w:pageBreakBefore w:val="0"/>
        <w:widowControl w:val="0"/>
        <w:kinsoku/>
        <w:wordWrap/>
        <w:overflowPunct/>
        <w:topLinePunct w:val="0"/>
        <w:autoSpaceDE/>
        <w:autoSpaceDN/>
        <w:adjustRightInd/>
        <w:snapToGrid/>
        <w:spacing w:line="800" w:lineRule="exact"/>
        <w:textAlignment w:val="auto"/>
        <w:rPr>
          <w:rFonts w:ascii="仿宋" w:eastAsia="仿宋"/>
          <w:spacing w:val="-4"/>
          <w:sz w:val="32"/>
          <w:szCs w:val="32"/>
        </w:rPr>
      </w:pPr>
      <w:r>
        <w:rPr>
          <w:rFonts w:ascii="仿宋" w:eastAsia="仿宋" w:hint="eastAsia"/>
          <w:spacing w:val="-4"/>
          <w:sz w:val="32"/>
          <w:szCs w:val="32"/>
        </w:rPr>
        <w:t xml:space="preserve"> </w:t>
        <w:tab/>
        <w:tab/>
        <w:tab/>
        <w:tab/>
        <w:tab/>
        <w:tab/>
        <w:tab/>
        <w:tab/>
        <w:tab/>
        <w:tab/>
        <w:tab/>
        <w:tab/>
      </w:r>
    </w:p>
    <w:p>
      <w:pPr>
        <w:keepNext w:val="0"/>
        <w:keepLines w:val="0"/>
        <w:pageBreakBefore w:val="0"/>
        <w:widowControl w:val="0"/>
        <w:kinsoku/>
        <w:wordWrap/>
        <w:overflowPunct/>
        <w:topLinePunct w:val="0"/>
        <w:autoSpaceDE/>
        <w:autoSpaceDN/>
        <w:adjustRightInd/>
        <w:snapToGrid/>
        <w:spacing w:line="520" w:lineRule="exact"/>
        <w:textAlignment w:val="auto"/>
        <w:rPr>
          <w:rFonts w:ascii="仿宋" w:eastAsia="仿宋" w:hint="eastAsia"/>
          <w:sz w:val="32"/>
          <w:szCs w:val="32"/>
        </w:rPr>
      </w:pPr>
      <w:r>
        <w:rPr>
          <w:rFonts w:ascii="仿宋" w:eastAsia="仿宋" w:hint="eastAsia"/>
          <w:sz w:val="32"/>
          <w:szCs w:val="32"/>
        </w:rPr>
        <w:t xml:space="preserve">                        </w:t>
      </w:r>
      <w:r>
        <w:rPr>
          <w:rFonts w:ascii="仿宋" w:eastAsia="仿宋" w:hint="eastAsia"/>
          <w:sz w:val="32"/>
          <w:szCs w:val="32"/>
          <w:lang w:val="en-US" w:eastAsia="zh-CN"/>
        </w:rPr>
        <w:t xml:space="preserve"> </w:t>
      </w:r>
      <w:r>
        <w:rPr>
          <w:rFonts w:ascii="仿宋" w:eastAsia="仿宋" w:hint="eastAsia"/>
          <w:sz w:val="32"/>
          <w:szCs w:val="32"/>
        </w:rPr>
        <w:t>秦皇岛市行政审批局</w:t>
      </w:r>
    </w:p>
    <w:p>
      <w:pPr>
        <w:keepNext w:val="0"/>
        <w:keepLines w:val="0"/>
        <w:pageBreakBefore w:val="0"/>
        <w:widowControl w:val="0"/>
        <w:kinsoku/>
        <w:wordWrap/>
        <w:overflowPunct/>
        <w:topLinePunct w:val="0"/>
        <w:autoSpaceDE/>
        <w:autoSpaceDN/>
        <w:adjustRightInd/>
        <w:snapToGrid/>
        <w:spacing w:line="520" w:lineRule="exact"/>
        <w:textAlignment w:val="auto"/>
        <w:rPr>
          <w:rFonts w:ascii="仿宋" w:eastAsia="仿宋" w:hint="eastAsia"/>
          <w:sz w:val="32"/>
          <w:szCs w:val="32"/>
        </w:rPr>
      </w:pPr>
      <w:r>
        <w:rPr>
          <w:rFonts w:ascii="仿宋" w:eastAsia="仿宋" w:hint="eastAsia"/>
          <w:sz w:val="32"/>
          <w:szCs w:val="32"/>
        </w:rPr>
        <w:t xml:space="preserve"> </w:t>
        <w:tab/>
        <w:tab/>
        <w:tab/>
        <w:tab/>
        <w:tab/>
        <w:t xml:space="preserve">             2021年12月15日</w:t>
      </w:r>
    </w:p>
    <w:p>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仿宋">
    <w:panose1 w:val="02010609060101010101"/>
    <w:charset w:val="86"/>
    <w:family w:val="auto"/>
    <w:pitch w:val="variable"/>
    <w:sig w:usb0="800002BF" w:usb1="38CF7CFA" w:usb2="00000016" w:usb3="00000000" w:csb0="00040001" w:csb1="00000000"/>
  </w:font>
  <w:font w:name="方正小标宋_GBK">
    <w:panose1 w:val="00000000000000000000"/>
    <w:charset w:val="00"/>
    <w:family w:val="auto"/>
    <w:pitch w:val="variable"/>
    <w:sig w:usb0="00000000" w:usb1="00000000" w:usb2="00000000" w:usb3="00000000" w:csb0="00000000" w:csb1="00000000"/>
  </w:font>
  <w:font w:name="楷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altName w:val="SimSun"/>
    <w:panose1 w:val="02010600030101010101"/>
    <w:charset w:val="86"/>
    <w:family w:val="auto"/>
    <w:pitch w:val="variable"/>
    <w:sig w:usb0="00000003" w:usb1="288F0000" w:usb2="00000016" w:usb3="00000000" w:csb0="00040001" w:csb1="0000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3"/>
  <w:displayBackgroundShape/>
  <w:bordersDoNotSurroundHeader/>
  <w:bordersDoNotSurroundFooter/>
  <w:defaultTabStop w:val="420"/>
  <w:drawingGridHorizontalSpacing w:val="105"/>
  <w:drawingGridVerticalSpacing w:val="156"/>
  <w:displayHorizontalDrawingGridEvery w:val="0"/>
  <w:displayVerticalDrawingGridEvery w:val="2"/>
  <w:noPunctuationKerning/>
  <w:noLineBreaksAfter w:lang="zh-CN" w:val="$([{£¥·‘“〈《「『【〔〖〝﹙﹛﹝＄（．［｛￡￥"/>
  <w:noLineBreaksBefore w:lang="zh-CN" w:val="!%),.:;&gt;?]}¢¨°·ˇˉ―‖’”…‰′″›℃∶、。〃〉》」』】〕〗〞︶︺︾﹀﹄﹚﹜﹞！＂％＇），．：；？］｀｜｝～￠"/>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kern w:val="2"/>
      <w:sz w:val="21"/>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1</Pages>
  <Words>377</Words>
  <Characters>400</Characters>
  <Lines>23</Lines>
  <Paragraphs>11</Paragraphs>
  <CharactersWithSpaces>506</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Administrator</cp:lastModifiedBy>
  <cp:revision>1</cp:revision>
  <dcterms:created xsi:type="dcterms:W3CDTF">2021-05-08T07:28:00Z</dcterms:created>
  <dcterms:modified xsi:type="dcterms:W3CDTF">2021-12-27T01:28:21Z</dcterms:modified>
</cp:coreProperties>
</file>